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E1D8" w14:textId="77777777" w:rsidR="00BE169B" w:rsidRPr="00B355A9" w:rsidRDefault="00BE169B" w:rsidP="00BE169B">
      <w:pPr>
        <w:jc w:val="center"/>
        <w:rPr>
          <w:rFonts w:ascii="TrajanPro-Regular" w:hAnsi="TrajanPro-Regular"/>
          <w:b/>
          <w:sz w:val="32"/>
          <w:szCs w:val="32"/>
          <w:u w:val="single"/>
        </w:rPr>
      </w:pPr>
      <w:r>
        <w:rPr>
          <w:rFonts w:ascii="TrajanPro-Regular" w:hAnsi="TrajanPro-Regular"/>
          <w:b/>
          <w:sz w:val="32"/>
          <w:szCs w:val="32"/>
          <w:u w:val="single"/>
        </w:rPr>
        <w:t xml:space="preserve">Sandringham </w:t>
      </w:r>
      <w:r w:rsidRPr="00B355A9">
        <w:rPr>
          <w:rFonts w:ascii="TrajanPro-Regular" w:hAnsi="TrajanPro-Regular"/>
          <w:b/>
          <w:sz w:val="32"/>
          <w:szCs w:val="32"/>
          <w:u w:val="single"/>
        </w:rPr>
        <w:t>Arena Eventing</w:t>
      </w:r>
    </w:p>
    <w:p w14:paraId="3BA21454" w14:textId="27F6A2A7" w:rsidR="00BE169B" w:rsidRPr="00B355A9" w:rsidRDefault="00BE169B" w:rsidP="00BE169B">
      <w:pPr>
        <w:jc w:val="center"/>
        <w:rPr>
          <w:rFonts w:ascii="TrajanPro-Regular" w:hAnsi="TrajanPro-Regular"/>
          <w:b/>
          <w:sz w:val="28"/>
          <w:szCs w:val="28"/>
        </w:rPr>
      </w:pPr>
      <w:r w:rsidRPr="00B355A9">
        <w:rPr>
          <w:rFonts w:ascii="TrajanPro-Regular" w:hAnsi="TrajanPro-Regular"/>
          <w:b/>
          <w:sz w:val="28"/>
          <w:szCs w:val="28"/>
        </w:rPr>
        <w:t xml:space="preserve">Sunday </w:t>
      </w:r>
      <w:r w:rsidR="00D47E33">
        <w:rPr>
          <w:rFonts w:ascii="TrajanPro-Regular" w:hAnsi="TrajanPro-Regular"/>
          <w:b/>
          <w:sz w:val="28"/>
          <w:szCs w:val="28"/>
        </w:rPr>
        <w:t>22</w:t>
      </w:r>
      <w:r w:rsidR="00D47E33" w:rsidRPr="00D47E33">
        <w:rPr>
          <w:rFonts w:ascii="TrajanPro-Regular" w:hAnsi="TrajanPro-Regular"/>
          <w:b/>
          <w:sz w:val="28"/>
          <w:szCs w:val="28"/>
          <w:vertAlign w:val="superscript"/>
        </w:rPr>
        <w:t>nd</w:t>
      </w:r>
      <w:r w:rsidR="00D47E33">
        <w:rPr>
          <w:rFonts w:ascii="TrajanPro-Regular" w:hAnsi="TrajanPro-Regular"/>
          <w:b/>
          <w:sz w:val="28"/>
          <w:szCs w:val="28"/>
        </w:rPr>
        <w:t xml:space="preserve"> July</w:t>
      </w:r>
      <w:r>
        <w:rPr>
          <w:rFonts w:ascii="TrajanPro-Regular" w:hAnsi="TrajanPro-Regular"/>
          <w:b/>
          <w:sz w:val="28"/>
          <w:szCs w:val="28"/>
        </w:rPr>
        <w:t>, 2018</w:t>
      </w:r>
    </w:p>
    <w:p w14:paraId="53F2B3E7" w14:textId="3BCAB437" w:rsidR="00BE169B" w:rsidRPr="00BE169B" w:rsidRDefault="00BE169B" w:rsidP="00BE169B">
      <w:pPr>
        <w:pStyle w:val="ListParagraph"/>
        <w:numPr>
          <w:ilvl w:val="0"/>
          <w:numId w:val="1"/>
        </w:numPr>
        <w:rPr>
          <w:rFonts w:ascii="TrajanPro-Regular" w:hAnsi="TrajanPro-Regular"/>
          <w:sz w:val="20"/>
          <w:szCs w:val="20"/>
        </w:rPr>
      </w:pPr>
      <w:r w:rsidRPr="00BE169B">
        <w:rPr>
          <w:rFonts w:ascii="TrajanPro-Regular" w:hAnsi="TrajanPro-Regular"/>
          <w:sz w:val="20"/>
          <w:szCs w:val="20"/>
        </w:rPr>
        <w:t xml:space="preserve">Height;- 60cm </w:t>
      </w:r>
      <w:r w:rsidR="00D47E33">
        <w:rPr>
          <w:rFonts w:ascii="TrajanPro-Regular" w:hAnsi="TrajanPro-Regular"/>
          <w:sz w:val="20"/>
          <w:szCs w:val="20"/>
        </w:rPr>
        <w:t xml:space="preserve"> &amp; 70cm </w:t>
      </w:r>
      <w:r w:rsidRPr="00BE169B">
        <w:rPr>
          <w:rFonts w:ascii="TrajanPro-Regular" w:hAnsi="TrajanPro-Regular"/>
          <w:sz w:val="20"/>
          <w:szCs w:val="20"/>
        </w:rPr>
        <w:t>(small and easy!)</w:t>
      </w:r>
    </w:p>
    <w:p w14:paraId="20EC9982" w14:textId="60A84479" w:rsidR="00BE169B" w:rsidRPr="00BE169B" w:rsidRDefault="00CC5B62" w:rsidP="00BE169B">
      <w:pPr>
        <w:pStyle w:val="ListParagraph"/>
        <w:numPr>
          <w:ilvl w:val="0"/>
          <w:numId w:val="1"/>
        </w:numPr>
        <w:rPr>
          <w:rFonts w:ascii="TrajanPro-Regular" w:hAnsi="TrajanPro-Regular"/>
          <w:sz w:val="20"/>
          <w:szCs w:val="20"/>
        </w:rPr>
      </w:pPr>
      <w:r>
        <w:rPr>
          <w:rFonts w:ascii="TrajanPro-Regular" w:hAnsi="TrajanPro-Regular"/>
          <w:sz w:val="20"/>
          <w:szCs w:val="20"/>
        </w:rPr>
        <w:t>The first 10 jumps will be Show jumping,</w:t>
      </w:r>
      <w:r w:rsidR="00BE169B" w:rsidRPr="00BE169B">
        <w:rPr>
          <w:rFonts w:ascii="TrajanPro-Regular" w:hAnsi="TrajanPro-Regular"/>
          <w:sz w:val="20"/>
          <w:szCs w:val="20"/>
        </w:rPr>
        <w:t xml:space="preserve"> th</w:t>
      </w:r>
      <w:r w:rsidR="00332301">
        <w:rPr>
          <w:rFonts w:ascii="TrajanPro-Regular" w:hAnsi="TrajanPro-Regular"/>
          <w:sz w:val="20"/>
          <w:szCs w:val="20"/>
        </w:rPr>
        <w:t>e second 10</w:t>
      </w:r>
      <w:r>
        <w:rPr>
          <w:rFonts w:ascii="TrajanPro-Regular" w:hAnsi="TrajanPro-Regular"/>
          <w:sz w:val="20"/>
          <w:szCs w:val="20"/>
        </w:rPr>
        <w:t>/11 jumps will be XC, and the last Jump will be a SJ Jump.</w:t>
      </w:r>
    </w:p>
    <w:p w14:paraId="2FC9DBFB" w14:textId="77777777" w:rsidR="00BE169B" w:rsidRPr="00BE169B" w:rsidRDefault="00BE169B" w:rsidP="00BE169B">
      <w:pPr>
        <w:pStyle w:val="ListParagraph"/>
        <w:numPr>
          <w:ilvl w:val="0"/>
          <w:numId w:val="1"/>
        </w:numPr>
        <w:rPr>
          <w:rFonts w:ascii="TrajanPro-Regular" w:hAnsi="TrajanPro-Regular"/>
          <w:sz w:val="20"/>
          <w:szCs w:val="20"/>
        </w:rPr>
      </w:pPr>
      <w:r w:rsidRPr="00BE169B">
        <w:rPr>
          <w:rFonts w:ascii="TrajanPro-Regular" w:hAnsi="TrajanPro-Regular"/>
          <w:sz w:val="20"/>
          <w:szCs w:val="20"/>
        </w:rPr>
        <w:t>All jumps will be friendly &amp; welcoming, and are designed to allow riders who have not previously tried eventing to ‘have a go’ without fear…..</w:t>
      </w:r>
    </w:p>
    <w:p w14:paraId="6E08F829" w14:textId="77777777" w:rsidR="00BE169B" w:rsidRPr="00BE169B" w:rsidRDefault="00BE169B" w:rsidP="00BE169B">
      <w:pPr>
        <w:pStyle w:val="ListParagraph"/>
        <w:numPr>
          <w:ilvl w:val="0"/>
          <w:numId w:val="1"/>
        </w:numPr>
        <w:rPr>
          <w:rFonts w:ascii="TrajanPro-Regular" w:hAnsi="TrajanPro-Regular"/>
          <w:sz w:val="20"/>
          <w:szCs w:val="20"/>
        </w:rPr>
      </w:pPr>
      <w:r w:rsidRPr="00BE169B">
        <w:rPr>
          <w:rFonts w:ascii="TrajanPro-Regular" w:hAnsi="TrajanPro-Regular"/>
          <w:sz w:val="20"/>
          <w:szCs w:val="20"/>
        </w:rPr>
        <w:t>The time allowed will be generous, and the aim is for everyone to have fun!</w:t>
      </w:r>
    </w:p>
    <w:p w14:paraId="69251DC6" w14:textId="77777777" w:rsidR="00BE169B" w:rsidRPr="00BE169B" w:rsidRDefault="00BE169B" w:rsidP="00BE169B">
      <w:pPr>
        <w:pStyle w:val="ListParagraph"/>
        <w:numPr>
          <w:ilvl w:val="0"/>
          <w:numId w:val="1"/>
        </w:numPr>
        <w:rPr>
          <w:rFonts w:ascii="TrajanPro-Regular" w:hAnsi="TrajanPro-Regular"/>
          <w:sz w:val="20"/>
          <w:szCs w:val="20"/>
        </w:rPr>
      </w:pPr>
      <w:r w:rsidRPr="00BE169B">
        <w:rPr>
          <w:rFonts w:ascii="TrajanPro-Regular" w:hAnsi="TrajanPro-Regular"/>
          <w:sz w:val="20"/>
          <w:szCs w:val="20"/>
        </w:rPr>
        <w:t>Prizes for the Winner!</w:t>
      </w:r>
    </w:p>
    <w:p w14:paraId="4FF42FE3" w14:textId="6A7069C2" w:rsidR="00BE169B" w:rsidRPr="00BE169B" w:rsidRDefault="00BE169B" w:rsidP="00BE169B">
      <w:pPr>
        <w:pStyle w:val="ListParagraph"/>
        <w:numPr>
          <w:ilvl w:val="0"/>
          <w:numId w:val="1"/>
        </w:numPr>
        <w:rPr>
          <w:rFonts w:ascii="TrajanPro-Regular" w:hAnsi="TrajanPro-Regular"/>
          <w:sz w:val="20"/>
          <w:szCs w:val="20"/>
        </w:rPr>
      </w:pPr>
      <w:r w:rsidRPr="00BE169B">
        <w:rPr>
          <w:rFonts w:ascii="TrajanPro-Regular" w:hAnsi="TrajanPro-Regular"/>
          <w:sz w:val="20"/>
          <w:szCs w:val="20"/>
        </w:rPr>
        <w:t>One class only</w:t>
      </w:r>
      <w:r w:rsidR="00D47E33">
        <w:rPr>
          <w:rFonts w:ascii="TrajanPro-Regular" w:hAnsi="TrajanPro-Regular"/>
          <w:sz w:val="20"/>
          <w:szCs w:val="20"/>
        </w:rPr>
        <w:t xml:space="preserve"> at each height </w:t>
      </w:r>
      <w:r w:rsidRPr="00BE169B">
        <w:rPr>
          <w:rFonts w:ascii="TrajanPro-Regular" w:hAnsi="TrajanPro-Regular"/>
          <w:sz w:val="20"/>
          <w:szCs w:val="20"/>
        </w:rPr>
        <w:t>, Riders of all ages, on horses/ponies of any size.</w:t>
      </w:r>
    </w:p>
    <w:p w14:paraId="65DDF413" w14:textId="1DD02338" w:rsidR="00BE169B" w:rsidRDefault="00D47E33" w:rsidP="00BE169B">
      <w:pPr>
        <w:pStyle w:val="ListParagraph"/>
        <w:numPr>
          <w:ilvl w:val="0"/>
          <w:numId w:val="1"/>
        </w:numPr>
        <w:rPr>
          <w:rFonts w:ascii="TrajanPro-Regular" w:hAnsi="TrajanPro-Regular"/>
          <w:b/>
          <w:sz w:val="20"/>
          <w:szCs w:val="20"/>
        </w:rPr>
      </w:pPr>
      <w:r>
        <w:rPr>
          <w:rFonts w:ascii="TrajanPro-Regular" w:hAnsi="TrajanPro-Regular"/>
          <w:sz w:val="20"/>
          <w:szCs w:val="20"/>
        </w:rPr>
        <w:t>These are</w:t>
      </w:r>
      <w:r w:rsidR="00BE169B" w:rsidRPr="00BE169B">
        <w:rPr>
          <w:rFonts w:ascii="TrajanPro-Regular" w:hAnsi="TrajanPro-Regular"/>
          <w:sz w:val="20"/>
          <w:szCs w:val="20"/>
        </w:rPr>
        <w:t xml:space="preserve"> recreational class</w:t>
      </w:r>
      <w:r>
        <w:rPr>
          <w:rFonts w:ascii="TrajanPro-Regular" w:hAnsi="TrajanPro-Regular"/>
          <w:sz w:val="20"/>
          <w:szCs w:val="20"/>
        </w:rPr>
        <w:t>es</w:t>
      </w:r>
      <w:r w:rsidR="00BE169B" w:rsidRPr="00BE169B">
        <w:rPr>
          <w:rFonts w:ascii="TrajanPro-Regular" w:hAnsi="TrajanPro-Regular"/>
          <w:sz w:val="20"/>
          <w:szCs w:val="20"/>
        </w:rPr>
        <w:t xml:space="preserve">, so you do not need to be a member of anything, </w:t>
      </w:r>
      <w:r w:rsidR="00BE169B" w:rsidRPr="00BE169B">
        <w:rPr>
          <w:rFonts w:ascii="TrajanPro-Regular" w:hAnsi="TrajanPro-Regular"/>
          <w:b/>
          <w:sz w:val="20"/>
          <w:szCs w:val="20"/>
          <w:u w:val="single"/>
        </w:rPr>
        <w:t>but</w:t>
      </w:r>
      <w:r w:rsidR="00BE169B" w:rsidRPr="00BE169B">
        <w:rPr>
          <w:rFonts w:ascii="TrajanPro-Regular" w:hAnsi="TrajanPro-Regular"/>
          <w:sz w:val="20"/>
          <w:szCs w:val="20"/>
        </w:rPr>
        <w:t xml:space="preserve"> </w:t>
      </w:r>
      <w:r w:rsidR="00BE169B" w:rsidRPr="00BE169B">
        <w:rPr>
          <w:rFonts w:ascii="TrajanPro-Regular" w:hAnsi="TrajanPro-Regular"/>
          <w:b/>
          <w:sz w:val="20"/>
          <w:szCs w:val="20"/>
        </w:rPr>
        <w:t>entries will only be accepted on a properly completed and signed entry form</w:t>
      </w:r>
    </w:p>
    <w:p w14:paraId="0ACACE66" w14:textId="571EC54A" w:rsidR="00164108" w:rsidRPr="00BE169B" w:rsidRDefault="00164108" w:rsidP="00BE169B">
      <w:pPr>
        <w:pStyle w:val="ListParagraph"/>
        <w:numPr>
          <w:ilvl w:val="0"/>
          <w:numId w:val="1"/>
        </w:numPr>
        <w:rPr>
          <w:rFonts w:ascii="TrajanPro-Regular" w:hAnsi="TrajanPro-Regular"/>
          <w:b/>
          <w:sz w:val="20"/>
          <w:szCs w:val="20"/>
        </w:rPr>
      </w:pPr>
      <w:r>
        <w:rPr>
          <w:rFonts w:ascii="TrajanPro-Regular" w:hAnsi="TrajanPro-Regular"/>
          <w:b/>
          <w:sz w:val="20"/>
          <w:szCs w:val="20"/>
        </w:rPr>
        <w:t xml:space="preserve">Entries can be mailed to; </w:t>
      </w:r>
      <w:hyperlink r:id="rId9" w:history="1">
        <w:r w:rsidRPr="000E26F7">
          <w:rPr>
            <w:rStyle w:val="Hyperlink"/>
            <w:rFonts w:ascii="TrajanPro-Regular" w:hAnsi="TrajanPro-Regular"/>
            <w:b/>
            <w:sz w:val="20"/>
            <w:szCs w:val="20"/>
          </w:rPr>
          <w:t>capehorseshows@gmail.com</w:t>
        </w:r>
      </w:hyperlink>
      <w:r>
        <w:rPr>
          <w:rFonts w:ascii="TrajanPro-Regular" w:hAnsi="TrajanPro-Regular"/>
          <w:b/>
          <w:sz w:val="20"/>
          <w:szCs w:val="20"/>
        </w:rPr>
        <w:t xml:space="preserve"> or handed in to Sharron at the Show Office during the eventing on Saturday, or early Sunday morning. Entries by Hand- Cash only!!</w:t>
      </w:r>
    </w:p>
    <w:p w14:paraId="0EE96A3A" w14:textId="33301DD1" w:rsidR="00BE169B" w:rsidRPr="00BE169B" w:rsidRDefault="00BE169B" w:rsidP="00BE169B">
      <w:pPr>
        <w:jc w:val="center"/>
        <w:rPr>
          <w:rFonts w:ascii="TrajanPro-Regular" w:hAnsi="TrajanPro-Regular"/>
          <w:b/>
          <w:sz w:val="24"/>
          <w:szCs w:val="24"/>
          <w:u w:val="single"/>
        </w:rPr>
      </w:pPr>
      <w:r w:rsidRPr="00BE169B">
        <w:rPr>
          <w:rFonts w:ascii="TrajanPro-Regular" w:hAnsi="TrajanPro-Regular"/>
          <w:b/>
          <w:sz w:val="24"/>
          <w:szCs w:val="24"/>
          <w:u w:val="single"/>
        </w:rPr>
        <w:t>ENTRY FORM</w:t>
      </w:r>
      <w:r w:rsidR="00A23885">
        <w:rPr>
          <w:rFonts w:ascii="TrajanPro-Regular" w:hAnsi="TrajanPro-Regular"/>
          <w:b/>
          <w:sz w:val="24"/>
          <w:szCs w:val="24"/>
          <w:u w:val="single"/>
        </w:rPr>
        <w:t xml:space="preserve">.  </w:t>
      </w:r>
      <w:r w:rsidR="00D47E33">
        <w:rPr>
          <w:rFonts w:ascii="TrajanPro-Regular" w:hAnsi="TrajanPro-Regular"/>
          <w:b/>
          <w:sz w:val="20"/>
          <w:szCs w:val="20"/>
          <w:u w:val="single"/>
        </w:rPr>
        <w:t>Entries close 09h00 Sunday 22</w:t>
      </w:r>
      <w:r w:rsidR="00D47E33" w:rsidRPr="00D47E33">
        <w:rPr>
          <w:rFonts w:ascii="TrajanPro-Regular" w:hAnsi="TrajanPro-Regular"/>
          <w:b/>
          <w:sz w:val="20"/>
          <w:szCs w:val="20"/>
          <w:u w:val="single"/>
          <w:vertAlign w:val="superscript"/>
        </w:rPr>
        <w:t>nd</w:t>
      </w:r>
      <w:r w:rsidR="00D47E33">
        <w:rPr>
          <w:rFonts w:ascii="TrajanPro-Regular" w:hAnsi="TrajanPro-Regular"/>
          <w:b/>
          <w:sz w:val="20"/>
          <w:szCs w:val="20"/>
          <w:u w:val="single"/>
        </w:rPr>
        <w:t xml:space="preserve"> July</w:t>
      </w:r>
      <w:bookmarkStart w:id="0" w:name="_GoBack"/>
      <w:bookmarkEnd w:id="0"/>
      <w:r w:rsidR="00A23885" w:rsidRPr="00A23885">
        <w:rPr>
          <w:rFonts w:ascii="TrajanPro-Regular" w:hAnsi="TrajanPro-Regular"/>
          <w:b/>
          <w:sz w:val="20"/>
          <w:szCs w:val="20"/>
          <w:u w:val="single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3398"/>
        <w:gridCol w:w="4530"/>
        <w:gridCol w:w="1778"/>
      </w:tblGrid>
      <w:tr w:rsidR="00D47E33" w14:paraId="153361AF" w14:textId="77777777" w:rsidTr="00D47E33">
        <w:tc>
          <w:tcPr>
            <w:tcW w:w="959" w:type="dxa"/>
          </w:tcPr>
          <w:p w14:paraId="0DFC2A52" w14:textId="743780B0" w:rsidR="00D47E33" w:rsidRPr="00D47E33" w:rsidRDefault="00D47E33" w:rsidP="00BE169B">
            <w:pPr>
              <w:jc w:val="center"/>
              <w:rPr>
                <w:rFonts w:ascii="TrajanPro-Regular" w:hAnsi="TrajanPro-Regular"/>
                <w:b/>
              </w:rPr>
            </w:pPr>
            <w:r w:rsidRPr="00D47E33">
              <w:rPr>
                <w:rFonts w:ascii="TrajanPro-Regular" w:hAnsi="TrajanPro-Regular"/>
                <w:b/>
              </w:rPr>
              <w:t>Class</w:t>
            </w:r>
          </w:p>
        </w:tc>
        <w:tc>
          <w:tcPr>
            <w:tcW w:w="3402" w:type="dxa"/>
            <w:vAlign w:val="center"/>
          </w:tcPr>
          <w:p w14:paraId="1DF048C8" w14:textId="1050D760" w:rsidR="00D47E33" w:rsidRPr="00D47E33" w:rsidRDefault="00D47E33" w:rsidP="00D47E33">
            <w:pPr>
              <w:jc w:val="center"/>
              <w:rPr>
                <w:rFonts w:ascii="TrajanPro-Regular" w:hAnsi="TrajanPro-Regular"/>
                <w:b/>
              </w:rPr>
            </w:pPr>
            <w:r w:rsidRPr="00D47E33">
              <w:rPr>
                <w:rFonts w:ascii="TrajanPro-Regular" w:hAnsi="TrajanPro-Regular"/>
                <w:b/>
              </w:rPr>
              <w:t>Horse or Pony</w:t>
            </w:r>
          </w:p>
        </w:tc>
        <w:tc>
          <w:tcPr>
            <w:tcW w:w="4536" w:type="dxa"/>
          </w:tcPr>
          <w:p w14:paraId="2624F4F4" w14:textId="08634609" w:rsidR="00D47E33" w:rsidRPr="00D47E33" w:rsidRDefault="00D47E33" w:rsidP="00BE169B">
            <w:pPr>
              <w:jc w:val="center"/>
              <w:rPr>
                <w:rFonts w:ascii="TrajanPro-Regular" w:hAnsi="TrajanPro-Regular"/>
                <w:b/>
              </w:rPr>
            </w:pPr>
            <w:r w:rsidRPr="00D47E33">
              <w:rPr>
                <w:rFonts w:ascii="TrajanPro-Regular" w:hAnsi="TrajanPro-Regular"/>
                <w:b/>
              </w:rPr>
              <w:t>Rider</w:t>
            </w:r>
          </w:p>
        </w:tc>
        <w:tc>
          <w:tcPr>
            <w:tcW w:w="1779" w:type="dxa"/>
          </w:tcPr>
          <w:p w14:paraId="72D5F560" w14:textId="638277AC" w:rsidR="00D47E33" w:rsidRPr="00D47E33" w:rsidRDefault="00D47E33" w:rsidP="00BE169B">
            <w:pPr>
              <w:jc w:val="center"/>
              <w:rPr>
                <w:rFonts w:ascii="TrajanPro-Regular" w:hAnsi="TrajanPro-Regular"/>
                <w:b/>
              </w:rPr>
            </w:pPr>
            <w:r w:rsidRPr="00D47E33">
              <w:rPr>
                <w:rFonts w:ascii="TrajanPro-Regular" w:hAnsi="TrajanPro-Regular"/>
                <w:b/>
              </w:rPr>
              <w:t>Cost</w:t>
            </w:r>
          </w:p>
        </w:tc>
      </w:tr>
      <w:tr w:rsidR="00D47E33" w14:paraId="2B6B99AB" w14:textId="77777777" w:rsidTr="00D47E33">
        <w:tc>
          <w:tcPr>
            <w:tcW w:w="959" w:type="dxa"/>
          </w:tcPr>
          <w:p w14:paraId="6F372926" w14:textId="77777777" w:rsidR="00D47E33" w:rsidRDefault="00D47E33" w:rsidP="00BE169B">
            <w:pPr>
              <w:jc w:val="center"/>
            </w:pPr>
          </w:p>
        </w:tc>
        <w:tc>
          <w:tcPr>
            <w:tcW w:w="3402" w:type="dxa"/>
          </w:tcPr>
          <w:p w14:paraId="323287F3" w14:textId="77777777" w:rsidR="00D47E33" w:rsidRDefault="00D47E33" w:rsidP="00BE169B">
            <w:pPr>
              <w:jc w:val="center"/>
            </w:pPr>
          </w:p>
        </w:tc>
        <w:tc>
          <w:tcPr>
            <w:tcW w:w="4536" w:type="dxa"/>
          </w:tcPr>
          <w:p w14:paraId="5796338B" w14:textId="77777777" w:rsidR="00D47E33" w:rsidRDefault="00D47E33" w:rsidP="00BE169B">
            <w:pPr>
              <w:jc w:val="center"/>
            </w:pPr>
          </w:p>
        </w:tc>
        <w:tc>
          <w:tcPr>
            <w:tcW w:w="1779" w:type="dxa"/>
          </w:tcPr>
          <w:p w14:paraId="3844332A" w14:textId="77777777" w:rsidR="00D47E33" w:rsidRDefault="00D47E33" w:rsidP="00BE169B">
            <w:pPr>
              <w:jc w:val="center"/>
            </w:pPr>
          </w:p>
        </w:tc>
      </w:tr>
      <w:tr w:rsidR="00D47E33" w14:paraId="6226592A" w14:textId="77777777" w:rsidTr="00D47E33">
        <w:tc>
          <w:tcPr>
            <w:tcW w:w="959" w:type="dxa"/>
          </w:tcPr>
          <w:p w14:paraId="59F2EC91" w14:textId="77777777" w:rsidR="00D47E33" w:rsidRDefault="00D47E33" w:rsidP="00BE169B">
            <w:pPr>
              <w:jc w:val="center"/>
            </w:pPr>
          </w:p>
        </w:tc>
        <w:tc>
          <w:tcPr>
            <w:tcW w:w="3402" w:type="dxa"/>
          </w:tcPr>
          <w:p w14:paraId="576A6066" w14:textId="77777777" w:rsidR="00D47E33" w:rsidRDefault="00D47E33" w:rsidP="00BE169B">
            <w:pPr>
              <w:jc w:val="center"/>
            </w:pPr>
          </w:p>
        </w:tc>
        <w:tc>
          <w:tcPr>
            <w:tcW w:w="4536" w:type="dxa"/>
          </w:tcPr>
          <w:p w14:paraId="27010E36" w14:textId="77777777" w:rsidR="00D47E33" w:rsidRDefault="00D47E33" w:rsidP="00BE169B">
            <w:pPr>
              <w:jc w:val="center"/>
            </w:pPr>
          </w:p>
        </w:tc>
        <w:tc>
          <w:tcPr>
            <w:tcW w:w="1779" w:type="dxa"/>
          </w:tcPr>
          <w:p w14:paraId="6E8AE955" w14:textId="77777777" w:rsidR="00D47E33" w:rsidRDefault="00D47E33" w:rsidP="00BE169B">
            <w:pPr>
              <w:jc w:val="center"/>
            </w:pPr>
          </w:p>
        </w:tc>
      </w:tr>
    </w:tbl>
    <w:p w14:paraId="095798BD" w14:textId="77777777" w:rsidR="00BE169B" w:rsidRDefault="00BE169B" w:rsidP="00BE169B">
      <w:pPr>
        <w:jc w:val="center"/>
      </w:pPr>
    </w:p>
    <w:p w14:paraId="78FE14D5" w14:textId="77777777" w:rsidR="00BE169B" w:rsidRPr="00B355A9" w:rsidRDefault="00BE169B" w:rsidP="00BE169B">
      <w:pPr>
        <w:pStyle w:val="BodyText"/>
        <w:rPr>
          <w:rFonts w:ascii="TrajanPro-Regular" w:hAnsi="TrajanPro-Regular"/>
          <w:b w:val="0"/>
        </w:rPr>
      </w:pPr>
      <w:r w:rsidRPr="00B355A9">
        <w:rPr>
          <w:rFonts w:ascii="TrajanPro-Regular" w:hAnsi="TrajanPro-Regular"/>
          <w:b w:val="0"/>
        </w:rPr>
        <w:t>Name ……………………………………………</w:t>
      </w:r>
      <w:r w:rsidRPr="00B355A9">
        <w:rPr>
          <w:rFonts w:ascii="TrajanPro-Regular" w:hAnsi="TrajanPro-Regular"/>
          <w:b w:val="0"/>
        </w:rPr>
        <w:tab/>
      </w:r>
      <w:r w:rsidRPr="00B355A9">
        <w:rPr>
          <w:rFonts w:ascii="TrajanPro-Regular" w:hAnsi="TrajanPro-Regular"/>
          <w:b w:val="0"/>
        </w:rPr>
        <w:tab/>
      </w:r>
      <w:r w:rsidRPr="00B355A9">
        <w:rPr>
          <w:rFonts w:ascii="TrajanPro-Regular" w:hAnsi="TrajanPro-Regular"/>
          <w:b w:val="0"/>
        </w:rPr>
        <w:tab/>
      </w:r>
      <w:proofErr w:type="gramStart"/>
      <w:r w:rsidRPr="00B355A9">
        <w:rPr>
          <w:rFonts w:ascii="TrajanPro-Regular" w:hAnsi="TrajanPro-Regular"/>
          <w:b w:val="0"/>
        </w:rPr>
        <w:t>Address …………………………………………...</w:t>
      </w:r>
      <w:proofErr w:type="gramEnd"/>
    </w:p>
    <w:p w14:paraId="4672240B" w14:textId="77777777" w:rsidR="00BE169B" w:rsidRPr="00B355A9" w:rsidRDefault="00BE169B" w:rsidP="00BE169B">
      <w:pPr>
        <w:pStyle w:val="BodyText"/>
        <w:rPr>
          <w:rFonts w:ascii="TrajanPro-Regular" w:hAnsi="TrajanPro-Regular"/>
          <w:b w:val="0"/>
        </w:rPr>
      </w:pPr>
    </w:p>
    <w:p w14:paraId="23DD9855" w14:textId="77777777" w:rsidR="00BE169B" w:rsidRPr="00B355A9" w:rsidRDefault="00BE169B" w:rsidP="00BE169B">
      <w:pPr>
        <w:pStyle w:val="BodyText"/>
        <w:rPr>
          <w:rFonts w:ascii="TrajanPro-Regular" w:hAnsi="TrajanPro-Regular"/>
          <w:b w:val="0"/>
        </w:rPr>
      </w:pPr>
      <w:r w:rsidRPr="00B355A9">
        <w:rPr>
          <w:rFonts w:ascii="TrajanPro-Regular" w:hAnsi="TrajanPro-Regular"/>
          <w:b w:val="0"/>
        </w:rPr>
        <w:t>Cell No …………………………………………</w:t>
      </w:r>
      <w:r w:rsidRPr="00B355A9">
        <w:rPr>
          <w:rFonts w:ascii="TrajanPro-Regular" w:hAnsi="TrajanPro-Regular"/>
          <w:b w:val="0"/>
        </w:rPr>
        <w:tab/>
      </w:r>
      <w:r w:rsidRPr="00B355A9">
        <w:rPr>
          <w:rFonts w:ascii="TrajanPro-Regular" w:hAnsi="TrajanPro-Regular"/>
          <w:b w:val="0"/>
        </w:rPr>
        <w:tab/>
      </w:r>
      <w:r w:rsidRPr="00B355A9">
        <w:rPr>
          <w:rFonts w:ascii="TrajanPro-Regular" w:hAnsi="TrajanPro-Regular"/>
          <w:b w:val="0"/>
        </w:rPr>
        <w:tab/>
      </w:r>
      <w:r w:rsidRPr="00B355A9">
        <w:rPr>
          <w:rFonts w:ascii="TrajanPro-Regular" w:hAnsi="TrajanPro-Regular"/>
          <w:b w:val="0"/>
        </w:rPr>
        <w:tab/>
        <w:t>………………………………………………</w:t>
      </w:r>
    </w:p>
    <w:p w14:paraId="0729C2A9" w14:textId="77777777" w:rsidR="00BE169B" w:rsidRPr="00B355A9" w:rsidRDefault="00BE169B" w:rsidP="00BE169B">
      <w:pPr>
        <w:pStyle w:val="BodyText"/>
        <w:rPr>
          <w:rFonts w:ascii="TrajanPro-Regular" w:hAnsi="TrajanPro-Regular"/>
          <w:b w:val="0"/>
        </w:rPr>
      </w:pPr>
    </w:p>
    <w:p w14:paraId="681D6F56" w14:textId="77777777" w:rsidR="00BE169B" w:rsidRPr="00B355A9" w:rsidRDefault="00BE169B" w:rsidP="00BE169B">
      <w:pPr>
        <w:pStyle w:val="BodyText"/>
        <w:jc w:val="center"/>
        <w:rPr>
          <w:rFonts w:ascii="TrajanPro-Regular" w:hAnsi="TrajanPro-Regular"/>
          <w:b w:val="0"/>
          <w:i/>
        </w:rPr>
      </w:pPr>
    </w:p>
    <w:p w14:paraId="4C451AF2" w14:textId="77777777" w:rsidR="00BE169B" w:rsidRPr="00BE169B" w:rsidRDefault="00BE169B" w:rsidP="00BE169B">
      <w:pPr>
        <w:pStyle w:val="BodyText"/>
        <w:rPr>
          <w:rFonts w:ascii="TrajanPro-Regular" w:hAnsi="TrajanPro-Regular"/>
          <w:b w:val="0"/>
          <w:sz w:val="18"/>
          <w:szCs w:val="18"/>
        </w:rPr>
      </w:pPr>
      <w:r>
        <w:rPr>
          <w:rFonts w:ascii="TrajanPro-Regular" w:hAnsi="TrajanPro-Regular"/>
          <w:b w:val="0"/>
        </w:rPr>
        <w:t>LIABILITY:</w:t>
      </w:r>
      <w:r>
        <w:rPr>
          <w:rFonts w:ascii="TrajanPro-Regular" w:hAnsi="TrajanPro-Regular"/>
          <w:b w:val="0"/>
        </w:rPr>
        <w:tab/>
      </w:r>
      <w:r w:rsidRPr="00BE169B">
        <w:rPr>
          <w:rFonts w:ascii="TrajanPro-Regular" w:hAnsi="TrajanPro-Regular"/>
          <w:b w:val="0"/>
          <w:sz w:val="18"/>
          <w:szCs w:val="18"/>
        </w:rPr>
        <w:t>Neither Sandringham Farm, Agri-</w:t>
      </w:r>
      <w:proofErr w:type="gramStart"/>
      <w:r w:rsidRPr="00BE169B">
        <w:rPr>
          <w:rFonts w:ascii="TrajanPro-Regular" w:hAnsi="TrajanPro-Regular"/>
          <w:b w:val="0"/>
          <w:sz w:val="18"/>
          <w:szCs w:val="18"/>
        </w:rPr>
        <w:t>Expo ,</w:t>
      </w:r>
      <w:proofErr w:type="gramEnd"/>
      <w:r w:rsidRPr="00BE169B">
        <w:rPr>
          <w:rFonts w:ascii="TrajanPro-Regular" w:hAnsi="TrajanPro-Regular"/>
          <w:b w:val="0"/>
          <w:sz w:val="18"/>
          <w:szCs w:val="18"/>
        </w:rPr>
        <w:t xml:space="preserve"> SA Eventing, Cape Horse Shows, nor a</w:t>
      </w:r>
      <w:r>
        <w:rPr>
          <w:rFonts w:ascii="TrajanPro-Regular" w:hAnsi="TrajanPro-Regular"/>
          <w:b w:val="0"/>
          <w:sz w:val="18"/>
          <w:szCs w:val="18"/>
        </w:rPr>
        <w:t>ny of their officials will be h</w:t>
      </w:r>
      <w:r w:rsidR="00A23885">
        <w:rPr>
          <w:rFonts w:ascii="TrajanPro-Regular" w:hAnsi="TrajanPro-Regular"/>
          <w:b w:val="0"/>
          <w:sz w:val="18"/>
          <w:szCs w:val="18"/>
        </w:rPr>
        <w:t>e</w:t>
      </w:r>
      <w:r w:rsidRPr="00BE169B">
        <w:rPr>
          <w:rFonts w:ascii="TrajanPro-Regular" w:hAnsi="TrajanPro-Regular"/>
          <w:b w:val="0"/>
          <w:sz w:val="18"/>
          <w:szCs w:val="18"/>
        </w:rPr>
        <w:t>ld responsible for accidents, injury, damage, loss or illness to riders, competitors, grooms, horses or to any personal property arising from any cause whatsoever at this show.</w:t>
      </w:r>
    </w:p>
    <w:p w14:paraId="1227948D" w14:textId="77777777" w:rsidR="00BE169B" w:rsidRPr="00B355A9" w:rsidRDefault="00A23885" w:rsidP="00BE169B">
      <w:pPr>
        <w:pStyle w:val="BodyText"/>
        <w:rPr>
          <w:rFonts w:ascii="TrajanPro-Regular" w:hAnsi="TrajanPro-Regular"/>
          <w:b w:val="0"/>
        </w:rPr>
      </w:pPr>
      <w:r>
        <w:rPr>
          <w:rFonts w:ascii="TrajanPro-Regular" w:hAnsi="TrajanPro-Regular"/>
          <w:b w:val="0"/>
        </w:rPr>
        <w:t>Medical personnel will be in attendance</w:t>
      </w:r>
    </w:p>
    <w:p w14:paraId="137AA883" w14:textId="77777777" w:rsidR="00BE169B" w:rsidRPr="00B355A9" w:rsidRDefault="00BE169B" w:rsidP="00BE169B">
      <w:pPr>
        <w:pStyle w:val="BodyText"/>
        <w:rPr>
          <w:rFonts w:ascii="TrajanPro-Regular" w:hAnsi="TrajanPro-Regular"/>
          <w:b w:val="0"/>
          <w:sz w:val="24"/>
        </w:rPr>
      </w:pPr>
    </w:p>
    <w:p w14:paraId="639F6169" w14:textId="77777777" w:rsidR="00DF5BDB" w:rsidRPr="00BE169B" w:rsidRDefault="00BE169B" w:rsidP="00BE169B">
      <w:pPr>
        <w:pStyle w:val="BodyText"/>
        <w:rPr>
          <w:rFonts w:ascii="TrajanPro-Regular" w:hAnsi="TrajanPro-Regular"/>
          <w:b w:val="0"/>
        </w:rPr>
      </w:pPr>
      <w:r>
        <w:rPr>
          <w:rFonts w:ascii="TrajanPro-Regular" w:hAnsi="TrajanPro-Regular"/>
          <w:b w:val="0"/>
          <w:sz w:val="24"/>
        </w:rPr>
        <w:t>Signature …………………………………..</w:t>
      </w:r>
      <w:proofErr w:type="gramStart"/>
      <w:r>
        <w:rPr>
          <w:rFonts w:ascii="TrajanPro-Regular" w:hAnsi="TrajanPro-Regular"/>
          <w:b w:val="0"/>
          <w:sz w:val="24"/>
        </w:rPr>
        <w:t>……..</w:t>
      </w:r>
      <w:proofErr w:type="gramEnd"/>
      <w:r>
        <w:rPr>
          <w:rFonts w:ascii="TrajanPro-Regular" w:hAnsi="TrajanPro-Regular"/>
          <w:b w:val="0"/>
          <w:sz w:val="24"/>
        </w:rPr>
        <w:t xml:space="preserve">     Date …………………………………</w:t>
      </w:r>
    </w:p>
    <w:sectPr w:rsidR="00DF5BDB" w:rsidRPr="00BE169B" w:rsidSect="00BE169B">
      <w:headerReference w:type="default" r:id="rId10"/>
      <w:footerReference w:type="default" r:id="rId11"/>
      <w:pgSz w:w="11900" w:h="16840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00C15" w14:textId="77777777" w:rsidR="00BE169B" w:rsidRDefault="00BE169B" w:rsidP="00590D66">
      <w:pPr>
        <w:spacing w:after="0" w:line="240" w:lineRule="auto"/>
      </w:pPr>
      <w:r>
        <w:separator/>
      </w:r>
    </w:p>
  </w:endnote>
  <w:endnote w:type="continuationSeparator" w:id="0">
    <w:p w14:paraId="00B563EB" w14:textId="77777777" w:rsidR="00BE169B" w:rsidRDefault="00BE169B" w:rsidP="0059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Pro-Regular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AA69" w14:textId="77777777" w:rsidR="00BE169B" w:rsidRPr="00BE169B" w:rsidRDefault="00BE169B" w:rsidP="00BE169B">
    <w:pPr>
      <w:pStyle w:val="Footer"/>
      <w:spacing w:line="240" w:lineRule="auto"/>
      <w:jc w:val="center"/>
      <w:rPr>
        <w:rFonts w:ascii="TrajanPro-Regular" w:hAnsi="TrajanPro-Regular"/>
        <w:b/>
        <w:sz w:val="16"/>
        <w:szCs w:val="16"/>
      </w:rPr>
    </w:pPr>
    <w:r w:rsidRPr="00BE169B">
      <w:rPr>
        <w:rFonts w:ascii="TrajanPro-Regular" w:hAnsi="TrajanPro-Regular"/>
        <w:b/>
        <w:sz w:val="16"/>
        <w:szCs w:val="16"/>
      </w:rPr>
      <w:t>Cape Horse Show</w:t>
    </w:r>
  </w:p>
  <w:p w14:paraId="41BA41A8" w14:textId="77777777" w:rsidR="00BE169B" w:rsidRDefault="00BE169B" w:rsidP="00BE169B">
    <w:pPr>
      <w:pStyle w:val="Footer"/>
      <w:spacing w:line="240" w:lineRule="auto"/>
      <w:jc w:val="center"/>
      <w:rPr>
        <w:rFonts w:ascii="TrajanPro-Regular" w:hAnsi="TrajanPro-Regular"/>
        <w:b/>
        <w:sz w:val="16"/>
        <w:szCs w:val="16"/>
      </w:rPr>
    </w:pPr>
    <w:r w:rsidRPr="00BE169B">
      <w:rPr>
        <w:rFonts w:ascii="Avenir Book" w:hAnsi="Avenir Book"/>
        <w:sz w:val="16"/>
        <w:szCs w:val="16"/>
      </w:rPr>
      <w:t xml:space="preserve">Email;- </w:t>
    </w:r>
    <w:hyperlink r:id="rId1" w:history="1">
      <w:r w:rsidRPr="00BE169B">
        <w:rPr>
          <w:rStyle w:val="Hyperlink"/>
          <w:rFonts w:ascii="Avenir Book" w:hAnsi="Avenir Book"/>
          <w:sz w:val="16"/>
          <w:szCs w:val="16"/>
        </w:rPr>
        <w:t>capehorseshows@gmail.com</w:t>
      </w:r>
    </w:hyperlink>
  </w:p>
  <w:p w14:paraId="217596C3" w14:textId="77777777" w:rsidR="00BE169B" w:rsidRPr="00BE169B" w:rsidRDefault="00BE169B" w:rsidP="00BE169B">
    <w:pPr>
      <w:pStyle w:val="Footer"/>
      <w:spacing w:line="240" w:lineRule="auto"/>
      <w:jc w:val="center"/>
      <w:rPr>
        <w:rFonts w:ascii="TrajanPro-Regular" w:hAnsi="TrajanPro-Regular"/>
        <w:b/>
        <w:sz w:val="16"/>
        <w:szCs w:val="16"/>
      </w:rPr>
    </w:pPr>
    <w:r w:rsidRPr="00BE169B">
      <w:rPr>
        <w:rFonts w:ascii="TrajanPro-Regular" w:hAnsi="TrajanPro-Regular"/>
        <w:b/>
        <w:sz w:val="16"/>
        <w:szCs w:val="16"/>
      </w:rPr>
      <w:t>BANKING DETAILS</w:t>
    </w:r>
  </w:p>
  <w:p w14:paraId="37256A51" w14:textId="77777777" w:rsidR="00BE169B" w:rsidRPr="00BE169B" w:rsidRDefault="00BE169B" w:rsidP="00BE169B">
    <w:pPr>
      <w:pStyle w:val="Footer"/>
      <w:spacing w:line="240" w:lineRule="auto"/>
      <w:jc w:val="center"/>
      <w:rPr>
        <w:rFonts w:ascii="Avenir Book" w:hAnsi="Avenir Book"/>
        <w:sz w:val="16"/>
        <w:szCs w:val="16"/>
      </w:rPr>
    </w:pPr>
    <w:r w:rsidRPr="00BE169B">
      <w:rPr>
        <w:rFonts w:ascii="Avenir Book" w:hAnsi="Avenir Book"/>
        <w:sz w:val="16"/>
        <w:szCs w:val="16"/>
      </w:rPr>
      <w:t>Cape Horse Show</w:t>
    </w:r>
    <w:r>
      <w:rPr>
        <w:rFonts w:ascii="Avenir Book" w:hAnsi="Avenir Book"/>
        <w:sz w:val="16"/>
        <w:szCs w:val="16"/>
      </w:rPr>
      <w:t xml:space="preserve">    </w:t>
    </w:r>
    <w:r w:rsidRPr="00BE169B">
      <w:rPr>
        <w:rFonts w:ascii="Avenir Book" w:hAnsi="Avenir Book"/>
        <w:sz w:val="16"/>
        <w:szCs w:val="16"/>
      </w:rPr>
      <w:t>Nedbank ( 172 805)</w:t>
    </w:r>
    <w:r>
      <w:rPr>
        <w:rFonts w:ascii="Avenir Book" w:hAnsi="Avenir Book"/>
        <w:sz w:val="16"/>
        <w:szCs w:val="16"/>
      </w:rPr>
      <w:t xml:space="preserve">     </w:t>
    </w:r>
    <w:r w:rsidRPr="00BE169B">
      <w:rPr>
        <w:rFonts w:ascii="Avenir Book" w:hAnsi="Avenir Book"/>
        <w:sz w:val="16"/>
        <w:szCs w:val="16"/>
      </w:rPr>
      <w:t>Acc No 115 994 9395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DF58" w14:textId="77777777" w:rsidR="00BE169B" w:rsidRDefault="00BE169B" w:rsidP="00590D66">
      <w:pPr>
        <w:spacing w:after="0" w:line="240" w:lineRule="auto"/>
      </w:pPr>
      <w:r>
        <w:separator/>
      </w:r>
    </w:p>
  </w:footnote>
  <w:footnote w:type="continuationSeparator" w:id="0">
    <w:p w14:paraId="094C80C5" w14:textId="77777777" w:rsidR="00BE169B" w:rsidRDefault="00BE169B" w:rsidP="0059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349C" w14:textId="77777777" w:rsidR="00BE169B" w:rsidRDefault="00BE169B" w:rsidP="00BE169B">
    <w:pPr>
      <w:pStyle w:val="Header"/>
      <w:jc w:val="center"/>
      <w:rPr>
        <w:rFonts w:ascii="TrajanPro-Regular" w:hAnsi="TrajanPro-Regular"/>
      </w:rPr>
    </w:pPr>
    <w:r>
      <w:rPr>
        <w:noProof/>
        <w:lang w:val="en-US"/>
      </w:rPr>
      <w:drawing>
        <wp:inline distT="0" distB="0" distL="0" distR="0" wp14:anchorId="11BA972F" wp14:editId="3E46B1D4">
          <wp:extent cx="5029200" cy="1638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63CB6" w14:textId="77777777" w:rsidR="00BE169B" w:rsidRPr="00BE169B" w:rsidRDefault="00BE169B" w:rsidP="00BE169B">
    <w:pPr>
      <w:pStyle w:val="Header"/>
      <w:jc w:val="center"/>
      <w:rPr>
        <w:rFonts w:ascii="TrajanPro-Regular" w:hAnsi="TrajanPro-Regular"/>
        <w:b/>
      </w:rPr>
    </w:pPr>
    <w:r w:rsidRPr="00BE169B">
      <w:rPr>
        <w:rFonts w:ascii="TrajanPro-Regular" w:hAnsi="TrajanPro-Regular"/>
        <w:b/>
      </w:rPr>
      <w:t>Presents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764"/>
    <w:multiLevelType w:val="hybridMultilevel"/>
    <w:tmpl w:val="F932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66"/>
    <w:rsid w:val="00164108"/>
    <w:rsid w:val="00332301"/>
    <w:rsid w:val="00590D66"/>
    <w:rsid w:val="005E526C"/>
    <w:rsid w:val="00A23885"/>
    <w:rsid w:val="00BE169B"/>
    <w:rsid w:val="00CC5B62"/>
    <w:rsid w:val="00D47E33"/>
    <w:rsid w:val="00D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13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9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D66"/>
  </w:style>
  <w:style w:type="paragraph" w:styleId="Footer">
    <w:name w:val="footer"/>
    <w:basedOn w:val="Normal"/>
    <w:link w:val="FooterChar"/>
    <w:uiPriority w:val="99"/>
    <w:unhideWhenUsed/>
    <w:rsid w:val="00590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D66"/>
  </w:style>
  <w:style w:type="paragraph" w:styleId="BalloonText">
    <w:name w:val="Balloon Text"/>
    <w:basedOn w:val="Normal"/>
    <w:link w:val="BalloonTextChar"/>
    <w:uiPriority w:val="99"/>
    <w:semiHidden/>
    <w:unhideWhenUsed/>
    <w:rsid w:val="00590D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0D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169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69B"/>
    <w:pPr>
      <w:ind w:left="720"/>
      <w:contextualSpacing/>
    </w:pPr>
  </w:style>
  <w:style w:type="paragraph" w:styleId="BodyText">
    <w:name w:val="Body Text"/>
    <w:basedOn w:val="Normal"/>
    <w:link w:val="BodyTextChar"/>
    <w:rsid w:val="00BE169B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BE169B"/>
    <w:rPr>
      <w:rFonts w:ascii="Arial" w:eastAsia="Times New Roman" w:hAnsi="Arial" w:cs="Times New Roman"/>
      <w:b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9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D66"/>
  </w:style>
  <w:style w:type="paragraph" w:styleId="Footer">
    <w:name w:val="footer"/>
    <w:basedOn w:val="Normal"/>
    <w:link w:val="FooterChar"/>
    <w:uiPriority w:val="99"/>
    <w:unhideWhenUsed/>
    <w:rsid w:val="00590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D66"/>
  </w:style>
  <w:style w:type="paragraph" w:styleId="BalloonText">
    <w:name w:val="Balloon Text"/>
    <w:basedOn w:val="Normal"/>
    <w:link w:val="BalloonTextChar"/>
    <w:uiPriority w:val="99"/>
    <w:semiHidden/>
    <w:unhideWhenUsed/>
    <w:rsid w:val="00590D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0D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169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69B"/>
    <w:pPr>
      <w:ind w:left="720"/>
      <w:contextualSpacing/>
    </w:pPr>
  </w:style>
  <w:style w:type="paragraph" w:styleId="BodyText">
    <w:name w:val="Body Text"/>
    <w:basedOn w:val="Normal"/>
    <w:link w:val="BodyTextChar"/>
    <w:rsid w:val="00BE169B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BE169B"/>
    <w:rPr>
      <w:rFonts w:ascii="Arial" w:eastAsia="Times New Roman" w:hAnsi="Arial" w:cs="Times New Roman"/>
      <w:b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apehorseshows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ehorseshow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262DC-C437-3E49-AC66-AF6AC16F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Trueb</dc:creator>
  <cp:keywords/>
  <dc:description/>
  <cp:lastModifiedBy>Sharron Trueb</cp:lastModifiedBy>
  <cp:revision>2</cp:revision>
  <dcterms:created xsi:type="dcterms:W3CDTF">2018-06-07T13:23:00Z</dcterms:created>
  <dcterms:modified xsi:type="dcterms:W3CDTF">2018-06-07T13:23:00Z</dcterms:modified>
</cp:coreProperties>
</file>